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4940" w:type="dxa"/>
        <w:tblInd w:w="545" w:type="dxa"/>
        <w:tblBorders>
          <w:bottom w:val="dashed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712"/>
        <w:gridCol w:w="2353"/>
        <w:gridCol w:w="1875"/>
      </w:tblGrid>
      <w:tr w:rsidR="00D3730F" w:rsidRPr="00D904B6" w14:paraId="3037E74D" w14:textId="77777777">
        <w:trPr>
          <w:cantSplit/>
          <w:trHeight w:val="284"/>
        </w:trPr>
        <w:tc>
          <w:tcPr>
            <w:tcW w:w="10712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1CAE950" w14:textId="77777777" w:rsidR="00D3730F" w:rsidRPr="00E36AE7" w:rsidRDefault="00D3730F" w:rsidP="00D3730F">
            <w:pPr>
              <w:spacing w:before="20" w:after="40"/>
              <w:ind w:left="113"/>
              <w:jc w:val="both"/>
              <w:rPr>
                <w:rFonts w:cs="Arial"/>
                <w:b w:val="0"/>
                <w:szCs w:val="19"/>
              </w:rPr>
            </w:pPr>
          </w:p>
        </w:tc>
        <w:tc>
          <w:tcPr>
            <w:tcW w:w="235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06566A0" w14:textId="77777777" w:rsidR="00D3730F" w:rsidRPr="00E36AE7" w:rsidRDefault="00D3730F" w:rsidP="00D3730F">
            <w:pPr>
              <w:spacing w:before="20" w:after="40"/>
              <w:ind w:left="113"/>
              <w:jc w:val="both"/>
              <w:rPr>
                <w:rFonts w:cs="Arial"/>
                <w:b w:val="0"/>
                <w:szCs w:val="19"/>
              </w:rPr>
            </w:pPr>
            <w:r w:rsidRPr="00E36AE7">
              <w:rPr>
                <w:rFonts w:cs="Arial"/>
                <w:b w:val="0"/>
                <w:szCs w:val="19"/>
              </w:rPr>
              <w:t>Vergabenummer</w:t>
            </w:r>
          </w:p>
        </w:tc>
        <w:tc>
          <w:tcPr>
            <w:tcW w:w="18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1EC351" w14:textId="77777777" w:rsidR="00D3730F" w:rsidRPr="00E36AE7" w:rsidRDefault="00D3730F" w:rsidP="00D3730F">
            <w:pPr>
              <w:spacing w:before="20" w:after="40"/>
              <w:ind w:left="113"/>
              <w:jc w:val="both"/>
              <w:rPr>
                <w:rFonts w:cs="Arial"/>
                <w:b w:val="0"/>
                <w:szCs w:val="19"/>
                <w:vertAlign w:val="subscript"/>
              </w:rPr>
            </w:pPr>
          </w:p>
        </w:tc>
      </w:tr>
      <w:tr w:rsidR="00D3730F" w:rsidRPr="00D3730F" w14:paraId="0BA4ACBE" w14:textId="77777777">
        <w:trPr>
          <w:cantSplit/>
          <w:trHeight w:val="284"/>
        </w:trPr>
        <w:tc>
          <w:tcPr>
            <w:tcW w:w="10712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BB133E9" w14:textId="77777777" w:rsidR="00D3730F" w:rsidRPr="00E36AE7" w:rsidRDefault="00D3730F" w:rsidP="00D3730F">
            <w:pPr>
              <w:spacing w:before="20" w:after="40"/>
              <w:ind w:left="113"/>
              <w:jc w:val="both"/>
              <w:rPr>
                <w:rFonts w:cs="Arial"/>
                <w:b w:val="0"/>
              </w:rPr>
            </w:pPr>
          </w:p>
        </w:tc>
        <w:tc>
          <w:tcPr>
            <w:tcW w:w="235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82161AB" w14:textId="7336AE40" w:rsidR="00D3730F" w:rsidRPr="009A3221" w:rsidRDefault="00E321E6" w:rsidP="00D3730F">
            <w:pPr>
              <w:spacing w:before="20" w:after="40"/>
              <w:ind w:left="113"/>
              <w:jc w:val="both"/>
              <w:rPr>
                <w:rFonts w:cs="Arial"/>
                <w:b w:val="0"/>
              </w:rPr>
            </w:pPr>
            <w:r>
              <w:rPr>
                <w:b w:val="0"/>
              </w:rPr>
              <w:t>20261000</w:t>
            </w:r>
            <w:r w:rsidR="00F10C06">
              <w:rPr>
                <w:b w:val="0"/>
              </w:rPr>
              <w:t>…</w:t>
            </w:r>
          </w:p>
        </w:tc>
        <w:tc>
          <w:tcPr>
            <w:tcW w:w="18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AC7F84" w14:textId="77777777" w:rsidR="00D3730F" w:rsidRPr="00E36AE7" w:rsidRDefault="00D3730F" w:rsidP="00D3730F">
            <w:pPr>
              <w:spacing w:before="20" w:after="40"/>
              <w:ind w:left="113"/>
              <w:jc w:val="both"/>
              <w:rPr>
                <w:rFonts w:cs="Arial"/>
                <w:b w:val="0"/>
              </w:rPr>
            </w:pPr>
          </w:p>
        </w:tc>
      </w:tr>
      <w:tr w:rsidR="00D3730F" w:rsidRPr="00D3730F" w14:paraId="23A7285C" w14:textId="77777777">
        <w:trPr>
          <w:cantSplit/>
          <w:trHeight w:val="284"/>
        </w:trPr>
        <w:tc>
          <w:tcPr>
            <w:tcW w:w="14940" w:type="dxa"/>
            <w:gridSpan w:val="3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783BAEE" w14:textId="77777777" w:rsidR="00D3730F" w:rsidRPr="00E36AE7" w:rsidRDefault="00D3730F" w:rsidP="00D3730F">
            <w:pPr>
              <w:spacing w:before="20" w:after="40"/>
              <w:ind w:left="113"/>
              <w:jc w:val="both"/>
              <w:rPr>
                <w:rFonts w:cs="Arial"/>
                <w:b w:val="0"/>
              </w:rPr>
            </w:pPr>
            <w:r w:rsidRPr="00E36AE7">
              <w:rPr>
                <w:rFonts w:cs="Arial"/>
                <w:b w:val="0"/>
              </w:rPr>
              <w:t>Baumaßnahme</w:t>
            </w:r>
          </w:p>
        </w:tc>
      </w:tr>
      <w:tr w:rsidR="00D3730F" w:rsidRPr="00D3730F" w14:paraId="243897FC" w14:textId="77777777">
        <w:trPr>
          <w:cantSplit/>
          <w:trHeight w:val="284"/>
        </w:trPr>
        <w:tc>
          <w:tcPr>
            <w:tcW w:w="14940" w:type="dxa"/>
            <w:gridSpan w:val="3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5EC41A7A" w14:textId="0AD22C6E" w:rsidR="00D3730F" w:rsidRPr="009A3221" w:rsidRDefault="00F10C06" w:rsidP="00D3730F">
            <w:pPr>
              <w:spacing w:before="20" w:after="40"/>
              <w:ind w:left="113"/>
              <w:jc w:val="both"/>
              <w:rPr>
                <w:rFonts w:cs="Arial"/>
                <w:b w:val="0"/>
              </w:rPr>
            </w:pPr>
            <w:r w:rsidRPr="00F10C06">
              <w:rPr>
                <w:b w:val="0"/>
              </w:rPr>
              <w:t>Radsportzentrum Mecklenburg- Vorpommern (RSZ), Schwerin</w:t>
            </w:r>
            <w:r>
              <w:rPr>
                <w:b w:val="0"/>
              </w:rPr>
              <w:t xml:space="preserve">, </w:t>
            </w:r>
            <w:r w:rsidRPr="00F10C06">
              <w:rPr>
                <w:b w:val="0"/>
              </w:rPr>
              <w:t>Wittenburger Straße 122, 19059 Schwerin</w:t>
            </w:r>
          </w:p>
        </w:tc>
      </w:tr>
      <w:tr w:rsidR="00D3730F" w:rsidRPr="00D3730F" w14:paraId="5B413E7D" w14:textId="77777777">
        <w:trPr>
          <w:cantSplit/>
          <w:trHeight w:val="284"/>
        </w:trPr>
        <w:tc>
          <w:tcPr>
            <w:tcW w:w="1494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bottom"/>
          </w:tcPr>
          <w:p w14:paraId="2A2B53F9" w14:textId="77777777" w:rsidR="00D3730F" w:rsidRPr="00E36AE7" w:rsidRDefault="00236852" w:rsidP="00D3730F">
            <w:pPr>
              <w:spacing w:before="20" w:after="40"/>
              <w:ind w:left="113"/>
              <w:jc w:val="both"/>
              <w:rPr>
                <w:rFonts w:cs="Arial"/>
                <w:b w:val="0"/>
              </w:rPr>
            </w:pPr>
            <w:r>
              <w:rPr>
                <w:rFonts w:cs="Arial"/>
                <w:b w:val="0"/>
              </w:rPr>
              <w:t>Leistung</w:t>
            </w:r>
          </w:p>
        </w:tc>
      </w:tr>
      <w:tr w:rsidR="00D3730F" w:rsidRPr="00D3730F" w14:paraId="39CCAAFD" w14:textId="77777777">
        <w:trPr>
          <w:cantSplit/>
          <w:trHeight w:val="284"/>
        </w:trPr>
        <w:tc>
          <w:tcPr>
            <w:tcW w:w="14940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710722BD" w14:textId="19EC12DB" w:rsidR="00D3730F" w:rsidRPr="008E4E63" w:rsidRDefault="00F10C06" w:rsidP="00D3730F">
            <w:pPr>
              <w:spacing w:before="40" w:after="40"/>
              <w:ind w:left="113"/>
              <w:jc w:val="both"/>
              <w:rPr>
                <w:rFonts w:cs="Arial"/>
                <w:b w:val="0"/>
              </w:rPr>
            </w:pPr>
            <w:r w:rsidRPr="00F10C06">
              <w:rPr>
                <w:b w:val="0"/>
              </w:rPr>
              <w:t>Stahlbauarbeiten</w:t>
            </w:r>
          </w:p>
        </w:tc>
      </w:tr>
    </w:tbl>
    <w:p w14:paraId="7BC88F56" w14:textId="77777777" w:rsidR="00D3730F" w:rsidRDefault="00D3730F" w:rsidP="00D3730F">
      <w:pPr>
        <w:ind w:left="540"/>
        <w:jc w:val="both"/>
        <w:rPr>
          <w:rFonts w:cs="Arial"/>
          <w:szCs w:val="20"/>
        </w:rPr>
      </w:pPr>
    </w:p>
    <w:p w14:paraId="582FD7DE" w14:textId="77777777" w:rsidR="00D3730F" w:rsidRPr="00242A0F" w:rsidRDefault="00D3730F" w:rsidP="00D3730F">
      <w:pPr>
        <w:ind w:left="540"/>
        <w:jc w:val="both"/>
        <w:rPr>
          <w:rFonts w:cs="Arial"/>
          <w:szCs w:val="20"/>
        </w:rPr>
      </w:pPr>
      <w:r w:rsidRPr="00242A0F">
        <w:rPr>
          <w:rFonts w:cs="Arial"/>
          <w:szCs w:val="20"/>
        </w:rPr>
        <w:t>Ergänzung der Aufforderung zur Abgabe eines Angebots</w:t>
      </w:r>
    </w:p>
    <w:p w14:paraId="3E7942C7" w14:textId="77777777" w:rsidR="00D3730F" w:rsidRDefault="00D3730F" w:rsidP="00D3730F">
      <w:pPr>
        <w:ind w:left="540"/>
        <w:jc w:val="both"/>
        <w:rPr>
          <w:rFonts w:cs="Arial"/>
          <w:szCs w:val="20"/>
        </w:rPr>
      </w:pPr>
    </w:p>
    <w:p w14:paraId="4D03B20C" w14:textId="77777777" w:rsidR="00D3730F" w:rsidRPr="00CE68BB" w:rsidRDefault="00D3730F" w:rsidP="00D3730F">
      <w:pPr>
        <w:ind w:left="540"/>
        <w:jc w:val="both"/>
      </w:pPr>
      <w:r>
        <w:t>Mindestanforderungen an Nebenangebote</w:t>
      </w:r>
    </w:p>
    <w:p w14:paraId="21D24376" w14:textId="77777777" w:rsidR="00D3730F" w:rsidRDefault="00D3730F" w:rsidP="00D3730F">
      <w:pPr>
        <w:ind w:left="540"/>
        <w:rPr>
          <w:rFonts w:cs="Arial"/>
          <w:szCs w:val="20"/>
        </w:rPr>
      </w:pPr>
    </w:p>
    <w:tbl>
      <w:tblPr>
        <w:tblW w:w="14940" w:type="dxa"/>
        <w:tblInd w:w="648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ook w:val="01E0" w:firstRow="1" w:lastRow="1" w:firstColumn="1" w:lastColumn="1" w:noHBand="0" w:noVBand="0"/>
      </w:tblPr>
      <w:tblGrid>
        <w:gridCol w:w="999"/>
        <w:gridCol w:w="418"/>
        <w:gridCol w:w="499"/>
        <w:gridCol w:w="544"/>
        <w:gridCol w:w="686"/>
        <w:gridCol w:w="1701"/>
        <w:gridCol w:w="3118"/>
        <w:gridCol w:w="6975"/>
      </w:tblGrid>
      <w:tr w:rsidR="00D3730F" w:rsidRPr="00204E4E" w14:paraId="1B4C6221" w14:textId="77777777" w:rsidTr="00D634C4">
        <w:tc>
          <w:tcPr>
            <w:tcW w:w="7965" w:type="dxa"/>
            <w:gridSpan w:val="7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14:paraId="1A72DC30" w14:textId="77777777" w:rsidR="00D3730F" w:rsidRPr="00204E4E" w:rsidRDefault="00D3730F" w:rsidP="00204E4E">
            <w:pPr>
              <w:spacing w:before="120" w:after="120"/>
              <w:rPr>
                <w:b w:val="0"/>
                <w:sz w:val="16"/>
                <w:szCs w:val="16"/>
              </w:rPr>
            </w:pPr>
            <w:r w:rsidRPr="00204E4E">
              <w:rPr>
                <w:b w:val="0"/>
                <w:sz w:val="16"/>
                <w:szCs w:val="16"/>
              </w:rPr>
              <w:t>Für folgende Vertragsbedingungen und Teilleistungen (Positionen)/Fachlose (Gewerke)/Gesamtleistung sind Nebenangebote zugelassen:</w:t>
            </w:r>
          </w:p>
        </w:tc>
        <w:tc>
          <w:tcPr>
            <w:tcW w:w="6975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14:paraId="4375DA81" w14:textId="77777777" w:rsidR="00D3730F" w:rsidRPr="00204E4E" w:rsidRDefault="00D3730F" w:rsidP="00204E4E">
            <w:pPr>
              <w:spacing w:before="120" w:after="120"/>
              <w:rPr>
                <w:b w:val="0"/>
                <w:sz w:val="16"/>
                <w:szCs w:val="16"/>
              </w:rPr>
            </w:pPr>
            <w:r w:rsidRPr="00204E4E">
              <w:rPr>
                <w:b w:val="0"/>
                <w:sz w:val="16"/>
                <w:szCs w:val="16"/>
              </w:rPr>
              <w:t>Nebenangebote müssen die folgenden Mindestanforderungen erfüllen:</w:t>
            </w:r>
          </w:p>
        </w:tc>
      </w:tr>
      <w:tr w:rsidR="00D3730F" w:rsidRPr="00204E4E" w14:paraId="44B00774" w14:textId="77777777" w:rsidTr="00D634C4">
        <w:trPr>
          <w:trHeight w:val="537"/>
        </w:trPr>
        <w:tc>
          <w:tcPr>
            <w:tcW w:w="999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14:paraId="5C5D489B" w14:textId="77777777" w:rsidR="00D3730F" w:rsidRPr="00204E4E" w:rsidRDefault="00FC0F29" w:rsidP="00204E4E">
            <w:pPr>
              <w:spacing w:before="120" w:after="120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Zuschlags</w:t>
            </w:r>
            <w:r w:rsidR="00D3730F" w:rsidRPr="00204E4E">
              <w:rPr>
                <w:b w:val="0"/>
                <w:sz w:val="16"/>
                <w:szCs w:val="16"/>
              </w:rPr>
              <w:t>-kriterien</w:t>
            </w:r>
          </w:p>
        </w:tc>
        <w:tc>
          <w:tcPr>
            <w:tcW w:w="418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14:paraId="01B73A21" w14:textId="77777777" w:rsidR="00D3730F" w:rsidRPr="00204E4E" w:rsidRDefault="00D3730F" w:rsidP="00204E4E">
            <w:pPr>
              <w:spacing w:before="120" w:after="120"/>
              <w:rPr>
                <w:b w:val="0"/>
                <w:sz w:val="16"/>
                <w:szCs w:val="16"/>
              </w:rPr>
            </w:pPr>
            <w:r w:rsidRPr="00204E4E">
              <w:rPr>
                <w:b w:val="0"/>
                <w:sz w:val="16"/>
                <w:szCs w:val="16"/>
              </w:rPr>
              <w:t>LV</w:t>
            </w:r>
          </w:p>
        </w:tc>
        <w:tc>
          <w:tcPr>
            <w:tcW w:w="499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14:paraId="6D3DB2F7" w14:textId="77777777" w:rsidR="00D3730F" w:rsidRPr="00204E4E" w:rsidRDefault="00D3730F" w:rsidP="00204E4E">
            <w:pPr>
              <w:spacing w:before="120" w:after="120"/>
              <w:rPr>
                <w:b w:val="0"/>
                <w:sz w:val="16"/>
                <w:szCs w:val="16"/>
              </w:rPr>
            </w:pPr>
            <w:r w:rsidRPr="00204E4E">
              <w:rPr>
                <w:b w:val="0"/>
                <w:sz w:val="16"/>
                <w:szCs w:val="16"/>
              </w:rPr>
              <w:t>Los</w:t>
            </w:r>
          </w:p>
        </w:tc>
        <w:tc>
          <w:tcPr>
            <w:tcW w:w="544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14:paraId="7307A9A9" w14:textId="77777777" w:rsidR="00D3730F" w:rsidRPr="00204E4E" w:rsidRDefault="00D3730F" w:rsidP="00204E4E">
            <w:pPr>
              <w:spacing w:before="120" w:after="120"/>
              <w:rPr>
                <w:b w:val="0"/>
                <w:sz w:val="16"/>
                <w:szCs w:val="16"/>
              </w:rPr>
            </w:pPr>
            <w:r w:rsidRPr="00204E4E">
              <w:rPr>
                <w:b w:val="0"/>
                <w:sz w:val="16"/>
                <w:szCs w:val="16"/>
              </w:rPr>
              <w:t>Titel</w:t>
            </w:r>
          </w:p>
        </w:tc>
        <w:tc>
          <w:tcPr>
            <w:tcW w:w="686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14:paraId="0804B9F3" w14:textId="77777777" w:rsidR="00D3730F" w:rsidRPr="00204E4E" w:rsidRDefault="00D3730F" w:rsidP="00204E4E">
            <w:pPr>
              <w:spacing w:before="120" w:after="120"/>
              <w:rPr>
                <w:b w:val="0"/>
                <w:sz w:val="16"/>
                <w:szCs w:val="16"/>
              </w:rPr>
            </w:pPr>
            <w:r w:rsidRPr="00204E4E">
              <w:rPr>
                <w:b w:val="0"/>
                <w:sz w:val="16"/>
                <w:szCs w:val="16"/>
              </w:rPr>
              <w:t>Pos.</w:t>
            </w:r>
          </w:p>
        </w:tc>
        <w:tc>
          <w:tcPr>
            <w:tcW w:w="170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14:paraId="385E5500" w14:textId="77777777" w:rsidR="00D3730F" w:rsidRPr="00204E4E" w:rsidRDefault="00D3730F" w:rsidP="00204E4E">
            <w:pPr>
              <w:spacing w:before="120" w:after="120"/>
              <w:rPr>
                <w:b w:val="0"/>
                <w:sz w:val="16"/>
                <w:szCs w:val="16"/>
              </w:rPr>
            </w:pPr>
            <w:r w:rsidRPr="00204E4E">
              <w:rPr>
                <w:b w:val="0"/>
                <w:sz w:val="16"/>
                <w:szCs w:val="16"/>
              </w:rPr>
              <w:t>Bezeichnung</w:t>
            </w:r>
          </w:p>
        </w:tc>
        <w:tc>
          <w:tcPr>
            <w:tcW w:w="3118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14:paraId="15EFC3E9" w14:textId="77777777" w:rsidR="00D3730F" w:rsidRPr="00204E4E" w:rsidRDefault="00D3730F" w:rsidP="00204E4E">
            <w:pPr>
              <w:spacing w:before="120" w:after="120"/>
              <w:rPr>
                <w:b w:val="0"/>
                <w:sz w:val="16"/>
                <w:szCs w:val="16"/>
              </w:rPr>
            </w:pPr>
            <w:r w:rsidRPr="00204E4E">
              <w:rPr>
                <w:b w:val="0"/>
                <w:sz w:val="16"/>
                <w:szCs w:val="16"/>
              </w:rPr>
              <w:t>Anforderung LV</w:t>
            </w:r>
          </w:p>
        </w:tc>
        <w:tc>
          <w:tcPr>
            <w:tcW w:w="6975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14:paraId="2A3B6C21" w14:textId="77777777" w:rsidR="00D3730F" w:rsidRPr="00204E4E" w:rsidRDefault="00D3730F" w:rsidP="00204E4E">
            <w:pPr>
              <w:spacing w:before="120" w:after="120"/>
              <w:rPr>
                <w:b w:val="0"/>
                <w:sz w:val="16"/>
                <w:szCs w:val="16"/>
              </w:rPr>
            </w:pPr>
          </w:p>
        </w:tc>
      </w:tr>
      <w:tr w:rsidR="00D3730F" w:rsidRPr="00B00336" w14:paraId="72891447" w14:textId="77777777" w:rsidTr="00D634C4">
        <w:trPr>
          <w:trHeight w:val="632"/>
        </w:trPr>
        <w:tc>
          <w:tcPr>
            <w:tcW w:w="999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14:paraId="301AC256" w14:textId="76683934" w:rsidR="00D3730F" w:rsidRPr="00B00336" w:rsidRDefault="00F10C06" w:rsidP="00D3730F">
            <w:pPr>
              <w:rPr>
                <w:rFonts w:cs="Arial"/>
                <w:b w:val="0"/>
                <w:sz w:val="18"/>
                <w:szCs w:val="18"/>
              </w:rPr>
            </w:pPr>
            <w:r w:rsidRPr="00B00336">
              <w:rPr>
                <w:rFonts w:cs="Arial"/>
                <w:b w:val="0"/>
                <w:sz w:val="18"/>
                <w:szCs w:val="18"/>
              </w:rPr>
              <w:t xml:space="preserve">Preis </w:t>
            </w:r>
          </w:p>
        </w:tc>
        <w:tc>
          <w:tcPr>
            <w:tcW w:w="418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14:paraId="0D9E24E1" w14:textId="77777777" w:rsidR="00D3730F" w:rsidRPr="00B00336" w:rsidRDefault="00D3730F" w:rsidP="00D3730F">
            <w:pPr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499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14:paraId="06F971BB" w14:textId="77777777" w:rsidR="00D3730F" w:rsidRPr="00B00336" w:rsidRDefault="00D3730F" w:rsidP="00D3730F">
            <w:pPr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544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14:paraId="2A8CC9EF" w14:textId="7784B7A7" w:rsidR="00D3730F" w:rsidRPr="00B00336" w:rsidRDefault="00F10C06" w:rsidP="00D3730F">
            <w:pPr>
              <w:rPr>
                <w:rFonts w:cs="Arial"/>
                <w:b w:val="0"/>
                <w:sz w:val="18"/>
                <w:szCs w:val="18"/>
              </w:rPr>
            </w:pPr>
            <w:r w:rsidRPr="00B00336">
              <w:rPr>
                <w:rFonts w:cs="Arial"/>
                <w:b w:val="0"/>
                <w:sz w:val="18"/>
                <w:szCs w:val="18"/>
              </w:rPr>
              <w:t>2.</w:t>
            </w:r>
          </w:p>
        </w:tc>
        <w:tc>
          <w:tcPr>
            <w:tcW w:w="686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14:paraId="762B95BC" w14:textId="77A17D7B" w:rsidR="00D3730F" w:rsidRPr="00B00336" w:rsidRDefault="00F10C06" w:rsidP="00D3730F">
            <w:pPr>
              <w:rPr>
                <w:rFonts w:cs="Arial"/>
                <w:b w:val="0"/>
                <w:sz w:val="18"/>
                <w:szCs w:val="18"/>
              </w:rPr>
            </w:pPr>
            <w:r w:rsidRPr="00B00336">
              <w:rPr>
                <w:rFonts w:cs="Arial"/>
                <w:b w:val="0"/>
                <w:sz w:val="18"/>
                <w:szCs w:val="18"/>
              </w:rPr>
              <w:t>10-50</w:t>
            </w:r>
          </w:p>
        </w:tc>
        <w:tc>
          <w:tcPr>
            <w:tcW w:w="170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14:paraId="011C4B2E" w14:textId="5B8A8007" w:rsidR="00D3730F" w:rsidRPr="00B00336" w:rsidRDefault="00F10C06" w:rsidP="00D3730F">
            <w:pPr>
              <w:rPr>
                <w:rFonts w:cs="Arial"/>
                <w:b w:val="0"/>
                <w:sz w:val="18"/>
                <w:szCs w:val="18"/>
              </w:rPr>
            </w:pPr>
            <w:r w:rsidRPr="00B00336">
              <w:rPr>
                <w:rFonts w:cs="Arial"/>
                <w:b w:val="0"/>
                <w:sz w:val="18"/>
                <w:szCs w:val="18"/>
              </w:rPr>
              <w:t>Dachtragwerk</w:t>
            </w:r>
          </w:p>
        </w:tc>
        <w:tc>
          <w:tcPr>
            <w:tcW w:w="3118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14:paraId="357CDD2F" w14:textId="3B8F624B" w:rsidR="00D3730F" w:rsidRPr="00B00336" w:rsidRDefault="00F10C06" w:rsidP="00D3730F">
            <w:pPr>
              <w:rPr>
                <w:rFonts w:cs="Arial"/>
                <w:b w:val="0"/>
                <w:sz w:val="18"/>
                <w:szCs w:val="18"/>
              </w:rPr>
            </w:pPr>
            <w:r w:rsidRPr="00B00336">
              <w:rPr>
                <w:rFonts w:cs="Arial"/>
                <w:b w:val="0"/>
                <w:sz w:val="18"/>
                <w:szCs w:val="18"/>
              </w:rPr>
              <w:t>Fachwerkbinder aus Rundrohren, 3-Gurt und Pfetten aus Walzprofilen</w:t>
            </w:r>
          </w:p>
        </w:tc>
        <w:tc>
          <w:tcPr>
            <w:tcW w:w="6975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14:paraId="123E13C4" w14:textId="7446DBF5" w:rsidR="00B00336" w:rsidRPr="00B00336" w:rsidRDefault="00F10C06" w:rsidP="00F10C06">
            <w:pPr>
              <w:autoSpaceDE w:val="0"/>
              <w:autoSpaceDN w:val="0"/>
              <w:adjustRightInd w:val="0"/>
              <w:rPr>
                <w:rFonts w:cs="Arial"/>
                <w:b w:val="0"/>
                <w:sz w:val="18"/>
                <w:szCs w:val="18"/>
              </w:rPr>
            </w:pPr>
            <w:r w:rsidRPr="00B00336">
              <w:rPr>
                <w:rFonts w:cs="Arial"/>
                <w:b w:val="0"/>
                <w:bCs/>
                <w:sz w:val="18"/>
                <w:szCs w:val="18"/>
              </w:rPr>
              <w:t xml:space="preserve">Konstruktionshöhe Dachtragwerk muss beibehalten werden, d.h. Höhenkote UK Untergurt darf nicht unterschritten werden und Höhenkote OK Trapezblech ist zwingend einzuhalten. </w:t>
            </w:r>
            <w:r w:rsidRPr="00B00336">
              <w:rPr>
                <w:rFonts w:cs="Arial"/>
                <w:b w:val="0"/>
                <w:sz w:val="18"/>
                <w:szCs w:val="18"/>
              </w:rPr>
              <w:t xml:space="preserve">Spannweiten und </w:t>
            </w:r>
            <w:r w:rsidR="00652C64">
              <w:rPr>
                <w:rFonts w:cs="Arial"/>
                <w:b w:val="0"/>
                <w:sz w:val="18"/>
                <w:szCs w:val="18"/>
              </w:rPr>
              <w:t>b</w:t>
            </w:r>
            <w:r w:rsidRPr="00B00336">
              <w:rPr>
                <w:rFonts w:cs="Arial"/>
                <w:b w:val="0"/>
                <w:sz w:val="18"/>
                <w:szCs w:val="18"/>
              </w:rPr>
              <w:t>estehende</w:t>
            </w:r>
            <w:r w:rsidR="00B00336" w:rsidRPr="00B00336">
              <w:rPr>
                <w:rFonts w:cs="Arial"/>
                <w:b w:val="0"/>
                <w:sz w:val="18"/>
                <w:szCs w:val="18"/>
              </w:rPr>
              <w:t xml:space="preserve">, bereits </w:t>
            </w:r>
            <w:r w:rsidR="00FB5738">
              <w:rPr>
                <w:rFonts w:cs="Arial"/>
                <w:b w:val="0"/>
                <w:sz w:val="18"/>
                <w:szCs w:val="18"/>
              </w:rPr>
              <w:t>ge</w:t>
            </w:r>
            <w:r w:rsidR="00B00336" w:rsidRPr="00B00336">
              <w:rPr>
                <w:rFonts w:cs="Arial"/>
                <w:b w:val="0"/>
                <w:sz w:val="18"/>
                <w:szCs w:val="18"/>
              </w:rPr>
              <w:t>baute</w:t>
            </w:r>
            <w:r w:rsidRPr="00B00336">
              <w:rPr>
                <w:rFonts w:cs="Arial"/>
                <w:b w:val="0"/>
                <w:sz w:val="18"/>
                <w:szCs w:val="18"/>
              </w:rPr>
              <w:t xml:space="preserve"> Auflagerpunkte sind beizubehalten; Auflagerlasten dürfen die statisch zulässigen Grenzwerte gemäß </w:t>
            </w:r>
            <w:r w:rsidR="00652C64">
              <w:rPr>
                <w:rFonts w:cs="Arial"/>
                <w:b w:val="0"/>
                <w:sz w:val="18"/>
                <w:szCs w:val="18"/>
              </w:rPr>
              <w:t xml:space="preserve">geprüfter </w:t>
            </w:r>
            <w:r w:rsidRPr="00B00336">
              <w:rPr>
                <w:rFonts w:cs="Arial"/>
                <w:b w:val="0"/>
                <w:sz w:val="18"/>
                <w:szCs w:val="18"/>
              </w:rPr>
              <w:t>Statik nicht überschreiten.</w:t>
            </w:r>
            <w:r w:rsidR="0030279B">
              <w:rPr>
                <w:rFonts w:cs="Arial"/>
                <w:b w:val="0"/>
                <w:sz w:val="18"/>
                <w:szCs w:val="18"/>
              </w:rPr>
              <w:t xml:space="preserve"> </w:t>
            </w:r>
            <w:r w:rsidRPr="00B00336">
              <w:rPr>
                <w:rFonts w:cs="Arial"/>
                <w:b w:val="0"/>
                <w:sz w:val="18"/>
                <w:szCs w:val="18"/>
              </w:rPr>
              <w:t xml:space="preserve">Standsicherheit </w:t>
            </w:r>
            <w:r w:rsidR="00652C64">
              <w:rPr>
                <w:rFonts w:cs="Arial"/>
                <w:b w:val="0"/>
                <w:sz w:val="18"/>
                <w:szCs w:val="18"/>
              </w:rPr>
              <w:t xml:space="preserve">und </w:t>
            </w:r>
            <w:r w:rsidRPr="00B00336">
              <w:rPr>
                <w:rFonts w:cs="Arial"/>
                <w:b w:val="0"/>
                <w:sz w:val="18"/>
                <w:szCs w:val="18"/>
              </w:rPr>
              <w:t xml:space="preserve">Gebrauchstauglichkeit </w:t>
            </w:r>
            <w:r w:rsidR="00652C64">
              <w:rPr>
                <w:rFonts w:cs="Arial"/>
                <w:b w:val="0"/>
                <w:sz w:val="18"/>
                <w:szCs w:val="18"/>
              </w:rPr>
              <w:t xml:space="preserve">nach </w:t>
            </w:r>
            <w:r w:rsidR="00652C64" w:rsidRPr="00B00336">
              <w:rPr>
                <w:rFonts w:cs="Arial"/>
                <w:b w:val="0"/>
                <w:sz w:val="18"/>
                <w:szCs w:val="18"/>
              </w:rPr>
              <w:t xml:space="preserve">Eurocode 3. </w:t>
            </w:r>
            <w:r w:rsidRPr="00B00336">
              <w:rPr>
                <w:rFonts w:cs="Arial"/>
                <w:b w:val="0"/>
                <w:sz w:val="18"/>
                <w:szCs w:val="18"/>
              </w:rPr>
              <w:t>Lastannahmen</w:t>
            </w:r>
            <w:r w:rsidR="00652C64">
              <w:rPr>
                <w:rFonts w:cs="Arial"/>
                <w:b w:val="0"/>
                <w:sz w:val="18"/>
                <w:szCs w:val="18"/>
              </w:rPr>
              <w:t xml:space="preserve"> und </w:t>
            </w:r>
            <w:r w:rsidRPr="00B00336">
              <w:rPr>
                <w:rFonts w:cs="Arial"/>
                <w:b w:val="0"/>
                <w:sz w:val="18"/>
                <w:szCs w:val="18"/>
              </w:rPr>
              <w:t>Befestigung</w:t>
            </w:r>
            <w:r w:rsidR="00652C64">
              <w:rPr>
                <w:rFonts w:cs="Arial"/>
                <w:b w:val="0"/>
                <w:sz w:val="18"/>
                <w:szCs w:val="18"/>
              </w:rPr>
              <w:t>smöglichkeiten</w:t>
            </w:r>
            <w:r w:rsidRPr="00B00336">
              <w:rPr>
                <w:rFonts w:cs="Arial"/>
                <w:b w:val="0"/>
                <w:sz w:val="18"/>
                <w:szCs w:val="18"/>
              </w:rPr>
              <w:t xml:space="preserve"> für</w:t>
            </w:r>
            <w:r w:rsidR="00652C64">
              <w:rPr>
                <w:rFonts w:cs="Arial"/>
                <w:b w:val="0"/>
                <w:sz w:val="18"/>
                <w:szCs w:val="18"/>
              </w:rPr>
              <w:t xml:space="preserve"> </w:t>
            </w:r>
            <w:r w:rsidRPr="00B00336">
              <w:rPr>
                <w:rFonts w:cs="Arial"/>
                <w:b w:val="0"/>
                <w:sz w:val="18"/>
                <w:szCs w:val="18"/>
              </w:rPr>
              <w:t>Sporttechnik</w:t>
            </w:r>
            <w:r w:rsidR="00652C64">
              <w:rPr>
                <w:rFonts w:cs="Arial"/>
                <w:b w:val="0"/>
                <w:sz w:val="18"/>
                <w:szCs w:val="18"/>
              </w:rPr>
              <w:t xml:space="preserve"> und HTA- Gewerke </w:t>
            </w:r>
            <w:r w:rsidRPr="00B00336">
              <w:rPr>
                <w:rFonts w:cs="Arial"/>
                <w:b w:val="0"/>
                <w:sz w:val="18"/>
                <w:szCs w:val="18"/>
              </w:rPr>
              <w:t>mindestens wie im Hauptangebot</w:t>
            </w:r>
            <w:r w:rsidR="00652C64">
              <w:rPr>
                <w:rFonts w:cs="Arial"/>
                <w:b w:val="0"/>
                <w:sz w:val="18"/>
                <w:szCs w:val="18"/>
              </w:rPr>
              <w:t xml:space="preserve"> erkennbar.</w:t>
            </w:r>
          </w:p>
        </w:tc>
      </w:tr>
      <w:tr w:rsidR="00D3730F" w:rsidRPr="00B00336" w14:paraId="2F15C855" w14:textId="77777777" w:rsidTr="00D634C4">
        <w:trPr>
          <w:trHeight w:val="397"/>
        </w:trPr>
        <w:tc>
          <w:tcPr>
            <w:tcW w:w="999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14:paraId="0FDBCBFA" w14:textId="2BADF192" w:rsidR="00D3730F" w:rsidRPr="00B00336" w:rsidRDefault="00F10C06" w:rsidP="00D3730F">
            <w:pPr>
              <w:rPr>
                <w:rFonts w:cs="Arial"/>
                <w:b w:val="0"/>
                <w:sz w:val="18"/>
                <w:szCs w:val="18"/>
              </w:rPr>
            </w:pPr>
            <w:r w:rsidRPr="00B00336">
              <w:rPr>
                <w:rFonts w:cs="Arial"/>
                <w:b w:val="0"/>
                <w:sz w:val="18"/>
                <w:szCs w:val="18"/>
              </w:rPr>
              <w:t>Preis</w:t>
            </w:r>
          </w:p>
        </w:tc>
        <w:tc>
          <w:tcPr>
            <w:tcW w:w="418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14:paraId="7E2CE3BF" w14:textId="77777777" w:rsidR="00D3730F" w:rsidRPr="00B00336" w:rsidRDefault="00D3730F" w:rsidP="00D3730F">
            <w:pPr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499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14:paraId="1B2A23DB" w14:textId="77777777" w:rsidR="00D3730F" w:rsidRPr="00B00336" w:rsidRDefault="00D3730F" w:rsidP="00D3730F">
            <w:pPr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544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14:paraId="3AAE39A3" w14:textId="4DA7062B" w:rsidR="00D3730F" w:rsidRPr="00B00336" w:rsidRDefault="00B00336" w:rsidP="00D3730F">
            <w:pPr>
              <w:rPr>
                <w:rFonts w:cs="Arial"/>
                <w:b w:val="0"/>
                <w:sz w:val="18"/>
                <w:szCs w:val="18"/>
              </w:rPr>
            </w:pPr>
            <w:r w:rsidRPr="00B00336">
              <w:rPr>
                <w:rFonts w:cs="Arial"/>
                <w:b w:val="0"/>
                <w:sz w:val="18"/>
                <w:szCs w:val="18"/>
              </w:rPr>
              <w:t>2</w:t>
            </w:r>
          </w:p>
        </w:tc>
        <w:tc>
          <w:tcPr>
            <w:tcW w:w="686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14:paraId="48E5FB14" w14:textId="586FDAC2" w:rsidR="00D3730F" w:rsidRPr="00B00336" w:rsidRDefault="00B00336" w:rsidP="00D3730F">
            <w:pPr>
              <w:rPr>
                <w:rFonts w:cs="Arial"/>
                <w:b w:val="0"/>
                <w:sz w:val="18"/>
                <w:szCs w:val="18"/>
              </w:rPr>
            </w:pPr>
            <w:r w:rsidRPr="00B00336">
              <w:rPr>
                <w:rFonts w:cs="Arial"/>
                <w:b w:val="0"/>
                <w:sz w:val="18"/>
                <w:szCs w:val="18"/>
              </w:rPr>
              <w:t>160</w:t>
            </w:r>
          </w:p>
        </w:tc>
        <w:tc>
          <w:tcPr>
            <w:tcW w:w="170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14:paraId="39DE1871" w14:textId="19C046BB" w:rsidR="00D3730F" w:rsidRPr="00B00336" w:rsidRDefault="00B00336" w:rsidP="00D3730F">
            <w:pPr>
              <w:rPr>
                <w:rFonts w:cs="Arial"/>
                <w:b w:val="0"/>
                <w:sz w:val="18"/>
                <w:szCs w:val="18"/>
              </w:rPr>
            </w:pPr>
            <w:r w:rsidRPr="00B00336">
              <w:rPr>
                <w:rFonts w:cs="Arial"/>
                <w:b w:val="0"/>
                <w:sz w:val="18"/>
                <w:szCs w:val="18"/>
              </w:rPr>
              <w:t>Beschichtung</w:t>
            </w:r>
          </w:p>
        </w:tc>
        <w:tc>
          <w:tcPr>
            <w:tcW w:w="3118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14:paraId="185C694A" w14:textId="4D444494" w:rsidR="00D3730F" w:rsidRPr="00B00336" w:rsidRDefault="00B00336" w:rsidP="00D3730F">
            <w:pPr>
              <w:rPr>
                <w:rFonts w:cs="Arial"/>
                <w:b w:val="0"/>
                <w:sz w:val="18"/>
                <w:szCs w:val="18"/>
              </w:rPr>
            </w:pPr>
            <w:r w:rsidRPr="00B00336">
              <w:rPr>
                <w:rFonts w:cs="Arial"/>
                <w:b w:val="0"/>
                <w:sz w:val="18"/>
                <w:szCs w:val="18"/>
              </w:rPr>
              <w:t xml:space="preserve">C2.04 AK, AY    </w:t>
            </w:r>
          </w:p>
        </w:tc>
        <w:tc>
          <w:tcPr>
            <w:tcW w:w="6975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14:paraId="2C40053D" w14:textId="599FDF0A" w:rsidR="00B00336" w:rsidRPr="00B00336" w:rsidRDefault="00B00336" w:rsidP="00B00336">
            <w:pPr>
              <w:autoSpaceDE w:val="0"/>
              <w:autoSpaceDN w:val="0"/>
              <w:adjustRightInd w:val="0"/>
              <w:rPr>
                <w:rFonts w:cs="Arial"/>
                <w:b w:val="0"/>
                <w:sz w:val="18"/>
                <w:szCs w:val="18"/>
              </w:rPr>
            </w:pPr>
            <w:r w:rsidRPr="00B00336">
              <w:rPr>
                <w:rFonts w:cs="Arial"/>
                <w:b w:val="0"/>
                <w:sz w:val="18"/>
                <w:szCs w:val="18"/>
              </w:rPr>
              <w:t xml:space="preserve">Korrosionsschutzsystem eindeutig nach DIN EN ISO 12944 beschreiben. </w:t>
            </w:r>
            <w:proofErr w:type="spellStart"/>
            <w:r w:rsidRPr="00B00336">
              <w:rPr>
                <w:rFonts w:cs="Arial"/>
                <w:b w:val="0"/>
                <w:sz w:val="18"/>
                <w:szCs w:val="18"/>
              </w:rPr>
              <w:t>Korrosivitätskategorie</w:t>
            </w:r>
            <w:proofErr w:type="spellEnd"/>
            <w:r w:rsidRPr="00B00336">
              <w:rPr>
                <w:rFonts w:cs="Arial"/>
                <w:b w:val="0"/>
                <w:sz w:val="18"/>
                <w:szCs w:val="18"/>
              </w:rPr>
              <w:t xml:space="preserve"> mindestens C2 oder gemäß Planung. Schichtaufbau, Sollschichtdicken, Vorbereitungsgrad und Farbton sind anzugeben. Beschichtung muss für die Nutzung in einer Sport-/Radsporthalle geeignet, reinigungsbeständig und</w:t>
            </w:r>
            <w:r w:rsidR="0030279B">
              <w:rPr>
                <w:rFonts w:cs="Arial"/>
                <w:b w:val="0"/>
                <w:sz w:val="18"/>
                <w:szCs w:val="18"/>
              </w:rPr>
              <w:t xml:space="preserve"> </w:t>
            </w:r>
            <w:r w:rsidRPr="00B00336">
              <w:rPr>
                <w:rFonts w:cs="Arial"/>
                <w:b w:val="0"/>
                <w:sz w:val="18"/>
                <w:szCs w:val="18"/>
              </w:rPr>
              <w:t>emissionsarm sein. Keine Beeinträchtigung von Brandschutz, Dauerhaftigkeit und Wartbarkeit.</w:t>
            </w:r>
          </w:p>
        </w:tc>
      </w:tr>
      <w:tr w:rsidR="00D3730F" w:rsidRPr="00B00336" w14:paraId="2D6B018A" w14:textId="77777777" w:rsidTr="00D634C4">
        <w:trPr>
          <w:trHeight w:val="397"/>
        </w:trPr>
        <w:tc>
          <w:tcPr>
            <w:tcW w:w="999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14:paraId="71B3302E" w14:textId="4B19469B" w:rsidR="00D3730F" w:rsidRPr="00B00336" w:rsidRDefault="00F10C06" w:rsidP="00D3730F">
            <w:pPr>
              <w:rPr>
                <w:rFonts w:cs="Arial"/>
                <w:b w:val="0"/>
                <w:sz w:val="18"/>
                <w:szCs w:val="18"/>
              </w:rPr>
            </w:pPr>
            <w:r w:rsidRPr="00B00336">
              <w:rPr>
                <w:rFonts w:cs="Arial"/>
                <w:b w:val="0"/>
                <w:sz w:val="18"/>
                <w:szCs w:val="18"/>
              </w:rPr>
              <w:t>Preis</w:t>
            </w:r>
          </w:p>
        </w:tc>
        <w:tc>
          <w:tcPr>
            <w:tcW w:w="418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14:paraId="024C439C" w14:textId="77777777" w:rsidR="00D3730F" w:rsidRPr="00B00336" w:rsidRDefault="00D3730F" w:rsidP="00D3730F">
            <w:pPr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499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14:paraId="42CA648E" w14:textId="77777777" w:rsidR="00D3730F" w:rsidRPr="00B00336" w:rsidRDefault="00D3730F" w:rsidP="00D3730F">
            <w:pPr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544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14:paraId="69806DDB" w14:textId="4F07BE00" w:rsidR="00D3730F" w:rsidRPr="00B00336" w:rsidRDefault="00B00336" w:rsidP="00D3730F">
            <w:pPr>
              <w:rPr>
                <w:rFonts w:cs="Arial"/>
                <w:b w:val="0"/>
                <w:sz w:val="18"/>
                <w:szCs w:val="18"/>
              </w:rPr>
            </w:pPr>
            <w:r w:rsidRPr="00B00336">
              <w:rPr>
                <w:rFonts w:cs="Arial"/>
                <w:b w:val="0"/>
                <w:sz w:val="18"/>
                <w:szCs w:val="18"/>
              </w:rPr>
              <w:t>3</w:t>
            </w:r>
          </w:p>
        </w:tc>
        <w:tc>
          <w:tcPr>
            <w:tcW w:w="686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14:paraId="7F036C55" w14:textId="380C64E5" w:rsidR="00D3730F" w:rsidRPr="00B00336" w:rsidRDefault="00B00336" w:rsidP="00D3730F">
            <w:pPr>
              <w:rPr>
                <w:rFonts w:cs="Arial"/>
                <w:b w:val="0"/>
                <w:sz w:val="18"/>
                <w:szCs w:val="18"/>
              </w:rPr>
            </w:pPr>
            <w:r w:rsidRPr="00B00336">
              <w:rPr>
                <w:rFonts w:cs="Arial"/>
                <w:b w:val="0"/>
                <w:sz w:val="18"/>
                <w:szCs w:val="18"/>
              </w:rPr>
              <w:t>ff</w:t>
            </w:r>
          </w:p>
        </w:tc>
        <w:tc>
          <w:tcPr>
            <w:tcW w:w="170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14:paraId="415FE9CC" w14:textId="0D6D9F88" w:rsidR="00D3730F" w:rsidRPr="00B00336" w:rsidRDefault="00B00336" w:rsidP="00D3730F">
            <w:pPr>
              <w:rPr>
                <w:rFonts w:cs="Arial"/>
                <w:b w:val="0"/>
                <w:sz w:val="18"/>
                <w:szCs w:val="18"/>
              </w:rPr>
            </w:pPr>
            <w:r w:rsidRPr="00B00336">
              <w:rPr>
                <w:rFonts w:cs="Arial"/>
                <w:b w:val="0"/>
                <w:sz w:val="18"/>
                <w:szCs w:val="18"/>
              </w:rPr>
              <w:t>UK Gebäudehülle</w:t>
            </w:r>
          </w:p>
        </w:tc>
        <w:tc>
          <w:tcPr>
            <w:tcW w:w="3118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14:paraId="179906C3" w14:textId="4732A264" w:rsidR="00D3730F" w:rsidRPr="00B00336" w:rsidRDefault="00B00336" w:rsidP="00D3730F">
            <w:pPr>
              <w:rPr>
                <w:rFonts w:cs="Arial"/>
                <w:b w:val="0"/>
                <w:sz w:val="18"/>
                <w:szCs w:val="18"/>
              </w:rPr>
            </w:pPr>
            <w:r w:rsidRPr="00B00336">
              <w:rPr>
                <w:rFonts w:cs="Arial"/>
                <w:b w:val="0"/>
                <w:sz w:val="18"/>
                <w:szCs w:val="18"/>
              </w:rPr>
              <w:t xml:space="preserve">Fassadenstützen mit </w:t>
            </w:r>
            <w:proofErr w:type="spellStart"/>
            <w:r w:rsidRPr="00B00336">
              <w:rPr>
                <w:rFonts w:cs="Arial"/>
                <w:b w:val="0"/>
                <w:sz w:val="18"/>
                <w:szCs w:val="18"/>
              </w:rPr>
              <w:t>Isokörben</w:t>
            </w:r>
            <w:proofErr w:type="spellEnd"/>
            <w:r w:rsidRPr="00B00336">
              <w:rPr>
                <w:rFonts w:cs="Arial"/>
                <w:b w:val="0"/>
                <w:sz w:val="18"/>
                <w:szCs w:val="18"/>
              </w:rPr>
              <w:t xml:space="preserve"> für Screen- Vorhangfassade</w:t>
            </w:r>
          </w:p>
        </w:tc>
        <w:tc>
          <w:tcPr>
            <w:tcW w:w="6975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14:paraId="64A51D89" w14:textId="67C8E80E" w:rsidR="00B00336" w:rsidRPr="00B00336" w:rsidRDefault="00B00336" w:rsidP="00D634C4">
            <w:pPr>
              <w:autoSpaceDE w:val="0"/>
              <w:autoSpaceDN w:val="0"/>
              <w:adjustRightInd w:val="0"/>
              <w:rPr>
                <w:rFonts w:cs="Arial"/>
                <w:b w:val="0"/>
                <w:sz w:val="18"/>
                <w:szCs w:val="18"/>
              </w:rPr>
            </w:pPr>
            <w:r w:rsidRPr="00B00336">
              <w:rPr>
                <w:rFonts w:cs="Arial"/>
                <w:b w:val="0"/>
                <w:sz w:val="18"/>
                <w:szCs w:val="18"/>
              </w:rPr>
              <w:t>Grundlegende Konstruktionsdetails der Screen-/Vorhangfassade sind beizubehalten</w:t>
            </w:r>
            <w:r w:rsidR="00FB5738">
              <w:rPr>
                <w:rFonts w:cs="Arial"/>
                <w:b w:val="0"/>
                <w:sz w:val="18"/>
                <w:szCs w:val="18"/>
              </w:rPr>
              <w:t xml:space="preserve"> (geometrische Lage der </w:t>
            </w:r>
            <w:r w:rsidRPr="00B00336">
              <w:rPr>
                <w:rFonts w:cs="Arial"/>
                <w:b w:val="0"/>
                <w:sz w:val="18"/>
                <w:szCs w:val="18"/>
              </w:rPr>
              <w:t>Anschluss- und Befestigungspunkte, Lastweiterleitung</w:t>
            </w:r>
            <w:r w:rsidR="00FB5738">
              <w:rPr>
                <w:rFonts w:cs="Arial"/>
                <w:b w:val="0"/>
                <w:sz w:val="18"/>
                <w:szCs w:val="18"/>
              </w:rPr>
              <w:t xml:space="preserve"> und Ausführung der </w:t>
            </w:r>
            <w:proofErr w:type="spellStart"/>
            <w:r w:rsidRPr="00B00336">
              <w:rPr>
                <w:rFonts w:cs="Arial"/>
                <w:b w:val="0"/>
                <w:sz w:val="18"/>
                <w:szCs w:val="18"/>
              </w:rPr>
              <w:t>Isokörbe</w:t>
            </w:r>
            <w:proofErr w:type="spellEnd"/>
            <w:r w:rsidRPr="00B00336">
              <w:rPr>
                <w:rFonts w:cs="Arial"/>
                <w:b w:val="0"/>
                <w:sz w:val="18"/>
                <w:szCs w:val="18"/>
              </w:rPr>
              <w:t xml:space="preserve"> müssen mindestens der LV-Lösung entsprechen</w:t>
            </w:r>
            <w:r w:rsidR="00FB5738">
              <w:rPr>
                <w:rFonts w:cs="Arial"/>
                <w:b w:val="0"/>
                <w:sz w:val="18"/>
                <w:szCs w:val="18"/>
              </w:rPr>
              <w:t>)</w:t>
            </w:r>
            <w:r w:rsidRPr="00B00336">
              <w:rPr>
                <w:rFonts w:cs="Arial"/>
                <w:b w:val="0"/>
                <w:sz w:val="18"/>
                <w:szCs w:val="18"/>
              </w:rPr>
              <w:t xml:space="preserve">. </w:t>
            </w:r>
          </w:p>
        </w:tc>
      </w:tr>
      <w:tr w:rsidR="00D3730F" w:rsidRPr="00B00336" w14:paraId="7422AC7A" w14:textId="77777777" w:rsidTr="00D634C4">
        <w:trPr>
          <w:trHeight w:val="397"/>
        </w:trPr>
        <w:tc>
          <w:tcPr>
            <w:tcW w:w="999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14:paraId="7D26CCC4" w14:textId="23B6769C" w:rsidR="00D3730F" w:rsidRPr="00B00336" w:rsidRDefault="00F10C06" w:rsidP="00D3730F">
            <w:pPr>
              <w:rPr>
                <w:rFonts w:cs="Arial"/>
                <w:b w:val="0"/>
                <w:sz w:val="18"/>
                <w:szCs w:val="18"/>
              </w:rPr>
            </w:pPr>
            <w:r w:rsidRPr="00B00336">
              <w:rPr>
                <w:rFonts w:cs="Arial"/>
                <w:b w:val="0"/>
                <w:sz w:val="18"/>
                <w:szCs w:val="18"/>
              </w:rPr>
              <w:t>Preis</w:t>
            </w:r>
          </w:p>
        </w:tc>
        <w:tc>
          <w:tcPr>
            <w:tcW w:w="418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14:paraId="548A7FE6" w14:textId="77777777" w:rsidR="00D3730F" w:rsidRPr="00B00336" w:rsidRDefault="00D3730F" w:rsidP="00D3730F">
            <w:pPr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499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14:paraId="60598EC4" w14:textId="77777777" w:rsidR="00D3730F" w:rsidRPr="00B00336" w:rsidRDefault="00D3730F" w:rsidP="00D3730F">
            <w:pPr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544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14:paraId="66C6EAD7" w14:textId="7C8CBE40" w:rsidR="00D3730F" w:rsidRPr="00B00336" w:rsidRDefault="00B00336" w:rsidP="00D3730F">
            <w:pPr>
              <w:rPr>
                <w:rFonts w:cs="Arial"/>
                <w:b w:val="0"/>
                <w:sz w:val="18"/>
                <w:szCs w:val="18"/>
              </w:rPr>
            </w:pPr>
            <w:r w:rsidRPr="00B00336">
              <w:rPr>
                <w:rFonts w:cs="Arial"/>
                <w:b w:val="0"/>
                <w:sz w:val="18"/>
                <w:szCs w:val="18"/>
              </w:rPr>
              <w:t>4</w:t>
            </w:r>
          </w:p>
        </w:tc>
        <w:tc>
          <w:tcPr>
            <w:tcW w:w="686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14:paraId="782C1AAF" w14:textId="40351B2A" w:rsidR="00D3730F" w:rsidRPr="00B00336" w:rsidRDefault="00B00336" w:rsidP="00D3730F">
            <w:pPr>
              <w:rPr>
                <w:rFonts w:cs="Arial"/>
                <w:b w:val="0"/>
                <w:sz w:val="18"/>
                <w:szCs w:val="18"/>
              </w:rPr>
            </w:pPr>
            <w:r w:rsidRPr="00B00336">
              <w:rPr>
                <w:rFonts w:cs="Arial"/>
                <w:b w:val="0"/>
                <w:sz w:val="18"/>
                <w:szCs w:val="18"/>
              </w:rPr>
              <w:t>ff</w:t>
            </w:r>
          </w:p>
        </w:tc>
        <w:tc>
          <w:tcPr>
            <w:tcW w:w="170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14:paraId="4F08B0F2" w14:textId="625FFFA7" w:rsidR="00D3730F" w:rsidRPr="00B00336" w:rsidRDefault="00B00336" w:rsidP="00D3730F">
            <w:pPr>
              <w:rPr>
                <w:rFonts w:cs="Arial"/>
                <w:b w:val="0"/>
                <w:sz w:val="18"/>
                <w:szCs w:val="18"/>
              </w:rPr>
            </w:pPr>
            <w:r w:rsidRPr="00B00336">
              <w:rPr>
                <w:rFonts w:cs="Arial"/>
                <w:b w:val="0"/>
                <w:sz w:val="18"/>
                <w:szCs w:val="18"/>
              </w:rPr>
              <w:t>Trapezblechdach</w:t>
            </w:r>
          </w:p>
        </w:tc>
        <w:tc>
          <w:tcPr>
            <w:tcW w:w="3118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14:paraId="1B791A0B" w14:textId="0D21E9AF" w:rsidR="00D3730F" w:rsidRPr="00B00336" w:rsidRDefault="00B00336" w:rsidP="00D3730F">
            <w:pPr>
              <w:rPr>
                <w:rFonts w:cs="Arial"/>
                <w:b w:val="0"/>
                <w:sz w:val="18"/>
                <w:szCs w:val="18"/>
              </w:rPr>
            </w:pPr>
            <w:r w:rsidRPr="00B00336">
              <w:rPr>
                <w:rFonts w:cs="Arial"/>
                <w:b w:val="0"/>
                <w:sz w:val="18"/>
                <w:szCs w:val="18"/>
              </w:rPr>
              <w:t xml:space="preserve">Dachaufbau und Dachöffnungen  </w:t>
            </w:r>
          </w:p>
        </w:tc>
        <w:tc>
          <w:tcPr>
            <w:tcW w:w="6975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14:paraId="0FE8E194" w14:textId="7D0AF924" w:rsidR="00B00336" w:rsidRPr="00B00336" w:rsidRDefault="00B00336" w:rsidP="00D634C4">
            <w:pPr>
              <w:autoSpaceDE w:val="0"/>
              <w:autoSpaceDN w:val="0"/>
              <w:adjustRightInd w:val="0"/>
              <w:rPr>
                <w:rFonts w:cs="Arial"/>
                <w:b w:val="0"/>
                <w:sz w:val="18"/>
                <w:szCs w:val="18"/>
              </w:rPr>
            </w:pPr>
            <w:r w:rsidRPr="00B00336">
              <w:rPr>
                <w:rFonts w:cs="Arial"/>
                <w:b w:val="0"/>
                <w:sz w:val="18"/>
                <w:szCs w:val="18"/>
              </w:rPr>
              <w:t xml:space="preserve">bauphysikalische und brandschutztechnische </w:t>
            </w:r>
            <w:r w:rsidR="00FB5738">
              <w:rPr>
                <w:rFonts w:cs="Arial"/>
                <w:b w:val="0"/>
                <w:sz w:val="18"/>
                <w:szCs w:val="18"/>
              </w:rPr>
              <w:t>Au</w:t>
            </w:r>
            <w:r w:rsidR="0030279B">
              <w:rPr>
                <w:rFonts w:cs="Arial"/>
                <w:b w:val="0"/>
                <w:sz w:val="18"/>
                <w:szCs w:val="18"/>
              </w:rPr>
              <w:t>slegung</w:t>
            </w:r>
            <w:r w:rsidR="00FB5738" w:rsidRPr="00B00336">
              <w:rPr>
                <w:rFonts w:cs="Arial"/>
                <w:b w:val="0"/>
                <w:sz w:val="18"/>
                <w:szCs w:val="18"/>
              </w:rPr>
              <w:t xml:space="preserve"> </w:t>
            </w:r>
            <w:r w:rsidRPr="00B00336">
              <w:rPr>
                <w:rFonts w:cs="Arial"/>
                <w:b w:val="0"/>
                <w:sz w:val="18"/>
                <w:szCs w:val="18"/>
              </w:rPr>
              <w:t>mindestens gemäß Planung/GEG-Nachweis. Lage, Größe und Funktion von Oberlichtern,</w:t>
            </w:r>
            <w:r w:rsidR="00FB5738">
              <w:rPr>
                <w:rFonts w:cs="Arial"/>
                <w:b w:val="0"/>
                <w:sz w:val="18"/>
                <w:szCs w:val="18"/>
              </w:rPr>
              <w:t xml:space="preserve"> </w:t>
            </w:r>
            <w:r w:rsidRPr="00B00336">
              <w:rPr>
                <w:rFonts w:cs="Arial"/>
                <w:b w:val="0"/>
                <w:sz w:val="18"/>
                <w:szCs w:val="18"/>
              </w:rPr>
              <w:t>Dachöffnungen und RWA-Abzügen gemäß</w:t>
            </w:r>
            <w:r w:rsidR="00FB5738">
              <w:rPr>
                <w:rFonts w:cs="Arial"/>
                <w:b w:val="0"/>
                <w:sz w:val="18"/>
                <w:szCs w:val="18"/>
              </w:rPr>
              <w:t xml:space="preserve"> </w:t>
            </w:r>
            <w:r w:rsidRPr="00B00336">
              <w:rPr>
                <w:rFonts w:cs="Arial"/>
                <w:b w:val="0"/>
                <w:sz w:val="18"/>
                <w:szCs w:val="18"/>
              </w:rPr>
              <w:t>Planunterlagen</w:t>
            </w:r>
            <w:r w:rsidR="00FB5738">
              <w:rPr>
                <w:rFonts w:cs="Arial"/>
                <w:b w:val="0"/>
                <w:sz w:val="18"/>
                <w:szCs w:val="18"/>
              </w:rPr>
              <w:t xml:space="preserve"> im LV</w:t>
            </w:r>
            <w:r w:rsidRPr="00B00336">
              <w:rPr>
                <w:rFonts w:cs="Arial"/>
                <w:b w:val="0"/>
                <w:sz w:val="18"/>
                <w:szCs w:val="18"/>
              </w:rPr>
              <w:t>.</w:t>
            </w:r>
          </w:p>
        </w:tc>
      </w:tr>
      <w:tr w:rsidR="00D3730F" w:rsidRPr="00B00336" w14:paraId="146C052E" w14:textId="77777777" w:rsidTr="00D634C4">
        <w:trPr>
          <w:trHeight w:val="397"/>
        </w:trPr>
        <w:tc>
          <w:tcPr>
            <w:tcW w:w="999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14:paraId="713FA99F" w14:textId="29F11165" w:rsidR="00D3730F" w:rsidRPr="00B00336" w:rsidRDefault="00F10C06" w:rsidP="00D3730F">
            <w:pPr>
              <w:rPr>
                <w:rFonts w:cs="Arial"/>
                <w:b w:val="0"/>
                <w:sz w:val="18"/>
                <w:szCs w:val="18"/>
              </w:rPr>
            </w:pPr>
            <w:r w:rsidRPr="00B00336">
              <w:rPr>
                <w:rFonts w:cs="Arial"/>
                <w:b w:val="0"/>
                <w:sz w:val="18"/>
                <w:szCs w:val="18"/>
              </w:rPr>
              <w:t>Preis</w:t>
            </w:r>
          </w:p>
        </w:tc>
        <w:tc>
          <w:tcPr>
            <w:tcW w:w="418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14:paraId="325B28C8" w14:textId="77777777" w:rsidR="00D3730F" w:rsidRPr="00B00336" w:rsidRDefault="00D3730F" w:rsidP="00D3730F">
            <w:pPr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499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14:paraId="6E384969" w14:textId="77777777" w:rsidR="00D3730F" w:rsidRPr="00B00336" w:rsidRDefault="00D3730F" w:rsidP="00D3730F">
            <w:pPr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544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14:paraId="0065294D" w14:textId="403531E5" w:rsidR="00D3730F" w:rsidRPr="00B00336" w:rsidRDefault="00B00336" w:rsidP="00D3730F">
            <w:pPr>
              <w:rPr>
                <w:rFonts w:cs="Arial"/>
                <w:b w:val="0"/>
                <w:sz w:val="18"/>
                <w:szCs w:val="18"/>
              </w:rPr>
            </w:pPr>
            <w:r w:rsidRPr="00B00336">
              <w:rPr>
                <w:rFonts w:cs="Arial"/>
                <w:b w:val="0"/>
                <w:sz w:val="18"/>
                <w:szCs w:val="18"/>
              </w:rPr>
              <w:t>5</w:t>
            </w:r>
          </w:p>
        </w:tc>
        <w:tc>
          <w:tcPr>
            <w:tcW w:w="686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14:paraId="43EE0EAB" w14:textId="3BDEC16C" w:rsidR="00D3730F" w:rsidRPr="00B00336" w:rsidRDefault="00B00336" w:rsidP="00D3730F">
            <w:pPr>
              <w:rPr>
                <w:rFonts w:cs="Arial"/>
                <w:b w:val="0"/>
                <w:sz w:val="18"/>
                <w:szCs w:val="18"/>
              </w:rPr>
            </w:pPr>
            <w:r w:rsidRPr="00B00336">
              <w:rPr>
                <w:rFonts w:cs="Arial"/>
                <w:b w:val="0"/>
                <w:sz w:val="18"/>
                <w:szCs w:val="18"/>
              </w:rPr>
              <w:t>ff</w:t>
            </w:r>
          </w:p>
        </w:tc>
        <w:tc>
          <w:tcPr>
            <w:tcW w:w="170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14:paraId="1EB58998" w14:textId="07CC5DB6" w:rsidR="00D3730F" w:rsidRPr="00B00336" w:rsidRDefault="00B00336" w:rsidP="00D3730F">
            <w:pPr>
              <w:rPr>
                <w:rFonts w:cs="Arial"/>
                <w:b w:val="0"/>
                <w:sz w:val="18"/>
                <w:szCs w:val="18"/>
              </w:rPr>
            </w:pPr>
            <w:r w:rsidRPr="00B00336">
              <w:rPr>
                <w:rFonts w:cs="Arial"/>
                <w:b w:val="0"/>
                <w:sz w:val="18"/>
                <w:szCs w:val="18"/>
              </w:rPr>
              <w:t xml:space="preserve">Sandwichfassade  </w:t>
            </w:r>
          </w:p>
        </w:tc>
        <w:tc>
          <w:tcPr>
            <w:tcW w:w="3118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14:paraId="356C5B6B" w14:textId="23319531" w:rsidR="00D3730F" w:rsidRPr="00B00336" w:rsidRDefault="00B00336" w:rsidP="00D3730F">
            <w:pPr>
              <w:rPr>
                <w:rFonts w:cs="Arial"/>
                <w:b w:val="0"/>
                <w:sz w:val="18"/>
                <w:szCs w:val="18"/>
              </w:rPr>
            </w:pPr>
            <w:r w:rsidRPr="00B00336">
              <w:rPr>
                <w:rFonts w:cs="Arial"/>
                <w:b w:val="0"/>
                <w:sz w:val="18"/>
                <w:szCs w:val="18"/>
              </w:rPr>
              <w:t xml:space="preserve">Wandaufbau und RWA- Öffnungen   </w:t>
            </w:r>
          </w:p>
        </w:tc>
        <w:tc>
          <w:tcPr>
            <w:tcW w:w="6975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14:paraId="18FBF17D" w14:textId="75FFB6DD" w:rsidR="00D3730F" w:rsidRPr="00B00336" w:rsidRDefault="00FB5738" w:rsidP="00B00336">
            <w:pPr>
              <w:autoSpaceDE w:val="0"/>
              <w:autoSpaceDN w:val="0"/>
              <w:adjustRightInd w:val="0"/>
              <w:rPr>
                <w:rFonts w:cs="Arial"/>
                <w:b w:val="0"/>
                <w:sz w:val="18"/>
                <w:szCs w:val="18"/>
              </w:rPr>
            </w:pPr>
            <w:r w:rsidRPr="00B00336">
              <w:rPr>
                <w:rFonts w:cs="Arial"/>
                <w:b w:val="0"/>
                <w:sz w:val="18"/>
                <w:szCs w:val="18"/>
              </w:rPr>
              <w:t>bauphysikalische und brandschutztechnische</w:t>
            </w:r>
            <w:r w:rsidR="0030279B">
              <w:rPr>
                <w:rFonts w:cs="Arial"/>
                <w:b w:val="0"/>
                <w:sz w:val="18"/>
                <w:szCs w:val="18"/>
              </w:rPr>
              <w:t xml:space="preserve"> Auslegung</w:t>
            </w:r>
            <w:r w:rsidRPr="00B00336">
              <w:rPr>
                <w:rFonts w:cs="Arial"/>
                <w:b w:val="0"/>
                <w:sz w:val="18"/>
                <w:szCs w:val="18"/>
              </w:rPr>
              <w:t xml:space="preserve"> mindestens gemäß Planung/GEG-Nachweis</w:t>
            </w:r>
            <w:r w:rsidR="00B00336" w:rsidRPr="00B00336">
              <w:rPr>
                <w:rFonts w:cs="Arial"/>
                <w:b w:val="0"/>
                <w:sz w:val="18"/>
                <w:szCs w:val="18"/>
              </w:rPr>
              <w:t>. Lage,</w:t>
            </w:r>
            <w:r>
              <w:rPr>
                <w:rFonts w:cs="Arial"/>
                <w:b w:val="0"/>
                <w:sz w:val="18"/>
                <w:szCs w:val="18"/>
              </w:rPr>
              <w:t xml:space="preserve"> </w:t>
            </w:r>
            <w:r w:rsidR="00B00336" w:rsidRPr="00B00336">
              <w:rPr>
                <w:rFonts w:cs="Arial"/>
                <w:b w:val="0"/>
                <w:sz w:val="18"/>
                <w:szCs w:val="18"/>
              </w:rPr>
              <w:t>Größe und Funktion der RWA-Klappen gemäß</w:t>
            </w:r>
            <w:r w:rsidR="00B00336">
              <w:rPr>
                <w:rFonts w:cs="Arial"/>
                <w:b w:val="0"/>
                <w:sz w:val="18"/>
                <w:szCs w:val="18"/>
              </w:rPr>
              <w:t xml:space="preserve"> </w:t>
            </w:r>
            <w:r w:rsidR="00B00336" w:rsidRPr="00B00336">
              <w:rPr>
                <w:rFonts w:cs="Arial"/>
                <w:b w:val="0"/>
                <w:sz w:val="18"/>
                <w:szCs w:val="18"/>
              </w:rPr>
              <w:t>Planunterlagen</w:t>
            </w:r>
            <w:r>
              <w:rPr>
                <w:rFonts w:cs="Arial"/>
                <w:b w:val="0"/>
                <w:sz w:val="18"/>
                <w:szCs w:val="18"/>
              </w:rPr>
              <w:t xml:space="preserve"> im LV</w:t>
            </w:r>
            <w:r w:rsidR="00B00336" w:rsidRPr="00B00336">
              <w:rPr>
                <w:rFonts w:cs="Arial"/>
                <w:b w:val="0"/>
                <w:sz w:val="18"/>
                <w:szCs w:val="18"/>
              </w:rPr>
              <w:t>. Anschlüsse an</w:t>
            </w:r>
            <w:r w:rsidR="00B00336">
              <w:rPr>
                <w:rFonts w:cs="Arial"/>
                <w:b w:val="0"/>
                <w:sz w:val="18"/>
                <w:szCs w:val="18"/>
              </w:rPr>
              <w:t xml:space="preserve"> </w:t>
            </w:r>
            <w:r w:rsidR="00B00336" w:rsidRPr="00B00336">
              <w:rPr>
                <w:rFonts w:cs="Arial"/>
                <w:b w:val="0"/>
                <w:sz w:val="18"/>
                <w:szCs w:val="18"/>
              </w:rPr>
              <w:t>Dach/Screen/Tragwerk technisch gleichwertig.</w:t>
            </w:r>
          </w:p>
        </w:tc>
      </w:tr>
    </w:tbl>
    <w:p w14:paraId="7DB22279" w14:textId="77777777" w:rsidR="00D3730F" w:rsidRPr="0081723D" w:rsidRDefault="00D3730F"/>
    <w:sectPr w:rsidR="00D3730F" w:rsidRPr="0081723D" w:rsidSect="00D3730F">
      <w:headerReference w:type="even" r:id="rId7"/>
      <w:headerReference w:type="default" r:id="rId8"/>
      <w:footerReference w:type="default" r:id="rId9"/>
      <w:pgSz w:w="16838" w:h="11906" w:orient="landscape" w:code="9"/>
      <w:pgMar w:top="1304" w:right="851" w:bottom="851" w:left="567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BF3C0E" w14:textId="77777777" w:rsidR="00273855" w:rsidRDefault="00273855">
      <w:r>
        <w:separator/>
      </w:r>
    </w:p>
    <w:p w14:paraId="5A6FA479" w14:textId="77777777" w:rsidR="00273855" w:rsidRDefault="00273855"/>
    <w:p w14:paraId="0805A96D" w14:textId="77777777" w:rsidR="00273855" w:rsidRDefault="00273855"/>
  </w:endnote>
  <w:endnote w:type="continuationSeparator" w:id="0">
    <w:p w14:paraId="54A186A7" w14:textId="77777777" w:rsidR="00273855" w:rsidRDefault="00273855">
      <w:r>
        <w:continuationSeparator/>
      </w:r>
    </w:p>
    <w:p w14:paraId="53B78FEE" w14:textId="77777777" w:rsidR="00273855" w:rsidRDefault="00273855"/>
    <w:p w14:paraId="44198071" w14:textId="77777777" w:rsidR="00273855" w:rsidRDefault="0027385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4913" w:type="dxa"/>
      <w:tblInd w:w="567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6"/>
      <w:gridCol w:w="12720"/>
      <w:gridCol w:w="1440"/>
    </w:tblGrid>
    <w:tr w:rsidR="00175F56" w:rsidRPr="00D3730F" w14:paraId="2D14C1BB" w14:textId="77777777" w:rsidTr="00236852">
      <w:trPr>
        <w:cantSplit/>
        <w:trHeight w:hRule="exact" w:val="397"/>
      </w:trPr>
      <w:tc>
        <w:tcPr>
          <w:tcW w:w="147" w:type="dxa"/>
          <w:vAlign w:val="center"/>
        </w:tcPr>
        <w:p w14:paraId="28553693" w14:textId="77777777" w:rsidR="00175F56" w:rsidRPr="00D6072E" w:rsidRDefault="00175F56" w:rsidP="00D6072E">
          <w:pPr>
            <w:jc w:val="center"/>
            <w:rPr>
              <w:b w:val="0"/>
              <w:sz w:val="16"/>
              <w:szCs w:val="16"/>
            </w:rPr>
          </w:pPr>
          <w:r w:rsidRPr="00D6072E">
            <w:rPr>
              <w:rFonts w:cs="Arial"/>
              <w:b w:val="0"/>
              <w:sz w:val="16"/>
              <w:szCs w:val="16"/>
            </w:rPr>
            <w:t>©</w:t>
          </w:r>
        </w:p>
      </w:tc>
      <w:tc>
        <w:tcPr>
          <w:tcW w:w="606" w:type="dxa"/>
          <w:vAlign w:val="center"/>
        </w:tcPr>
        <w:p w14:paraId="681B6550" w14:textId="77777777" w:rsidR="00175F56" w:rsidRPr="00D6072E" w:rsidRDefault="00DC741D" w:rsidP="00D6072E">
          <w:pPr>
            <w:jc w:val="center"/>
            <w:rPr>
              <w:b w:val="0"/>
              <w:sz w:val="16"/>
              <w:szCs w:val="16"/>
            </w:rPr>
          </w:pPr>
          <w:r>
            <w:rPr>
              <w:rFonts w:cs="Arial"/>
              <w:b w:val="0"/>
              <w:noProof/>
              <w:sz w:val="16"/>
              <w:szCs w:val="16"/>
            </w:rPr>
            <w:drawing>
              <wp:inline distT="0" distB="0" distL="0" distR="0" wp14:anchorId="04332FAC" wp14:editId="3AB89EA5">
                <wp:extent cx="365760" cy="25082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5760" cy="2508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2720" w:type="dxa"/>
          <w:vAlign w:val="center"/>
        </w:tcPr>
        <w:p w14:paraId="7E0AABF0" w14:textId="77777777" w:rsidR="00175F56" w:rsidRPr="00D3730F" w:rsidRDefault="00175F56" w:rsidP="00B46B45">
          <w:pPr>
            <w:tabs>
              <w:tab w:val="left" w:pos="72"/>
            </w:tabs>
            <w:rPr>
              <w:rFonts w:cs="Arial"/>
              <w:sz w:val="16"/>
              <w:szCs w:val="16"/>
            </w:rPr>
          </w:pPr>
          <w:r w:rsidRPr="00D6072E">
            <w:rPr>
              <w:rFonts w:cs="Arial"/>
              <w:b w:val="0"/>
              <w:sz w:val="16"/>
              <w:szCs w:val="16"/>
            </w:rPr>
            <w:tab/>
          </w:r>
          <w:r w:rsidRPr="00D3730F">
            <w:rPr>
              <w:rFonts w:cs="Arial"/>
              <w:sz w:val="16"/>
              <w:szCs w:val="16"/>
            </w:rPr>
            <w:t xml:space="preserve">VHB - Bund - Ausgabe </w:t>
          </w:r>
          <w:r w:rsidR="00FC0F29">
            <w:rPr>
              <w:rFonts w:cs="Arial"/>
              <w:sz w:val="16"/>
              <w:szCs w:val="16"/>
            </w:rPr>
            <w:t>201</w:t>
          </w:r>
          <w:r w:rsidR="00B46B45">
            <w:rPr>
              <w:rFonts w:cs="Arial"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7A731C61" w14:textId="77777777" w:rsidR="00175F56" w:rsidRPr="00D3730F" w:rsidRDefault="00175F56" w:rsidP="00D6072E">
          <w:pPr>
            <w:jc w:val="right"/>
            <w:rPr>
              <w:rFonts w:cs="Arial"/>
              <w:sz w:val="16"/>
              <w:szCs w:val="16"/>
            </w:rPr>
          </w:pPr>
          <w:r w:rsidRPr="00D3730F">
            <w:rPr>
              <w:rFonts w:cs="Arial"/>
              <w:snapToGrid w:val="0"/>
              <w:sz w:val="16"/>
              <w:szCs w:val="16"/>
            </w:rPr>
            <w:t xml:space="preserve">Seite </w:t>
          </w:r>
          <w:r w:rsidRPr="00D3730F">
            <w:rPr>
              <w:rFonts w:cs="Arial"/>
              <w:snapToGrid w:val="0"/>
              <w:sz w:val="16"/>
              <w:szCs w:val="16"/>
            </w:rPr>
            <w:fldChar w:fldCharType="begin"/>
          </w:r>
          <w:r w:rsidRPr="00D3730F">
            <w:rPr>
              <w:rFonts w:cs="Arial"/>
              <w:snapToGrid w:val="0"/>
              <w:sz w:val="16"/>
              <w:szCs w:val="16"/>
            </w:rPr>
            <w:instrText xml:space="preserve"> PAGE </w:instrText>
          </w:r>
          <w:r w:rsidRPr="00D3730F">
            <w:rPr>
              <w:rFonts w:cs="Arial"/>
              <w:snapToGrid w:val="0"/>
              <w:sz w:val="16"/>
              <w:szCs w:val="16"/>
            </w:rPr>
            <w:fldChar w:fldCharType="separate"/>
          </w:r>
          <w:r w:rsidR="00DD5B83">
            <w:rPr>
              <w:rFonts w:cs="Arial"/>
              <w:noProof/>
              <w:snapToGrid w:val="0"/>
              <w:sz w:val="16"/>
              <w:szCs w:val="16"/>
            </w:rPr>
            <w:t>1</w:t>
          </w:r>
          <w:r w:rsidRPr="00D3730F">
            <w:rPr>
              <w:rFonts w:cs="Arial"/>
              <w:snapToGrid w:val="0"/>
              <w:sz w:val="16"/>
              <w:szCs w:val="16"/>
            </w:rPr>
            <w:fldChar w:fldCharType="end"/>
          </w:r>
          <w:r w:rsidRPr="00D3730F">
            <w:rPr>
              <w:rFonts w:cs="Arial"/>
              <w:snapToGrid w:val="0"/>
              <w:sz w:val="16"/>
              <w:szCs w:val="16"/>
            </w:rPr>
            <w:t xml:space="preserve"> von </w:t>
          </w:r>
          <w:r w:rsidRPr="00D3730F">
            <w:rPr>
              <w:rFonts w:cs="Arial"/>
              <w:snapToGrid w:val="0"/>
              <w:sz w:val="16"/>
              <w:szCs w:val="16"/>
            </w:rPr>
            <w:fldChar w:fldCharType="begin"/>
          </w:r>
          <w:r w:rsidRPr="00D3730F">
            <w:rPr>
              <w:rFonts w:cs="Arial"/>
              <w:snapToGrid w:val="0"/>
              <w:sz w:val="16"/>
              <w:szCs w:val="16"/>
            </w:rPr>
            <w:instrText xml:space="preserve"> NUMPAGES </w:instrText>
          </w:r>
          <w:r w:rsidRPr="00D3730F">
            <w:rPr>
              <w:rFonts w:cs="Arial"/>
              <w:snapToGrid w:val="0"/>
              <w:sz w:val="16"/>
              <w:szCs w:val="16"/>
            </w:rPr>
            <w:fldChar w:fldCharType="separate"/>
          </w:r>
          <w:r w:rsidR="00DD5B83">
            <w:rPr>
              <w:rFonts w:cs="Arial"/>
              <w:noProof/>
              <w:snapToGrid w:val="0"/>
              <w:sz w:val="16"/>
              <w:szCs w:val="16"/>
            </w:rPr>
            <w:t>1</w:t>
          </w:r>
          <w:r w:rsidRPr="00D3730F">
            <w:rPr>
              <w:rFonts w:cs="Arial"/>
              <w:snapToGrid w:val="0"/>
              <w:sz w:val="16"/>
              <w:szCs w:val="16"/>
            </w:rPr>
            <w:fldChar w:fldCharType="end"/>
          </w:r>
        </w:p>
      </w:tc>
    </w:tr>
  </w:tbl>
  <w:p w14:paraId="1058EC97" w14:textId="77777777" w:rsidR="00175F56" w:rsidRPr="00046C8E" w:rsidRDefault="00175F56" w:rsidP="00D3730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092789" w14:textId="77777777" w:rsidR="00273855" w:rsidRDefault="00273855">
      <w:r>
        <w:separator/>
      </w:r>
    </w:p>
    <w:p w14:paraId="453E9586" w14:textId="77777777" w:rsidR="00273855" w:rsidRDefault="00273855"/>
    <w:p w14:paraId="0CFB1EF5" w14:textId="77777777" w:rsidR="00273855" w:rsidRDefault="00273855"/>
  </w:footnote>
  <w:footnote w:type="continuationSeparator" w:id="0">
    <w:p w14:paraId="4B4D22C7" w14:textId="77777777" w:rsidR="00273855" w:rsidRDefault="00273855">
      <w:r>
        <w:continuationSeparator/>
      </w:r>
    </w:p>
    <w:p w14:paraId="693BFAF7" w14:textId="77777777" w:rsidR="00273855" w:rsidRDefault="00273855"/>
    <w:p w14:paraId="3D17CB4B" w14:textId="77777777" w:rsidR="00273855" w:rsidRDefault="0027385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B6E622" w14:textId="77777777" w:rsidR="00175F56" w:rsidRDefault="00175F56"/>
  <w:p w14:paraId="47A75568" w14:textId="77777777" w:rsidR="00175F56" w:rsidRDefault="00175F56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7D30C7" w14:textId="77777777" w:rsidR="00175F56" w:rsidRPr="00E36AE7" w:rsidRDefault="00175F56" w:rsidP="00046C8E">
    <w:pPr>
      <w:pStyle w:val="Kopfzeile"/>
      <w:rPr>
        <w:b/>
      </w:rPr>
    </w:pPr>
    <w:r w:rsidRPr="00E36AE7">
      <w:rPr>
        <w:b/>
      </w:rPr>
      <w:t>226</w:t>
    </w:r>
  </w:p>
  <w:p w14:paraId="31C520EE" w14:textId="77777777" w:rsidR="00175F56" w:rsidRPr="00E36AE7" w:rsidRDefault="00175F56" w:rsidP="00AB4B05">
    <w:pPr>
      <w:pStyle w:val="UnterKopfzeile"/>
      <w:rPr>
        <w:b w:val="0"/>
      </w:rPr>
    </w:pPr>
    <w:r w:rsidRPr="00E36AE7">
      <w:rPr>
        <w:b w:val="0"/>
      </w:rPr>
      <w:t>(Mindestanforderungen an Nebenangebote)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332680487">
    <w:abstractNumId w:val="1"/>
  </w:num>
  <w:num w:numId="2" w16cid:durableId="1584144978">
    <w:abstractNumId w:val="5"/>
  </w:num>
  <w:num w:numId="3" w16cid:durableId="341736968">
    <w:abstractNumId w:val="7"/>
  </w:num>
  <w:num w:numId="4" w16cid:durableId="507990945">
    <w:abstractNumId w:val="16"/>
  </w:num>
  <w:num w:numId="5" w16cid:durableId="940379865">
    <w:abstractNumId w:val="9"/>
  </w:num>
  <w:num w:numId="6" w16cid:durableId="526214383">
    <w:abstractNumId w:val="3"/>
  </w:num>
  <w:num w:numId="7" w16cid:durableId="88963514">
    <w:abstractNumId w:val="12"/>
  </w:num>
  <w:num w:numId="8" w16cid:durableId="1409495403">
    <w:abstractNumId w:val="8"/>
  </w:num>
  <w:num w:numId="9" w16cid:durableId="558250002">
    <w:abstractNumId w:val="15"/>
  </w:num>
  <w:num w:numId="10" w16cid:durableId="905342089">
    <w:abstractNumId w:val="4"/>
  </w:num>
  <w:num w:numId="11" w16cid:durableId="711854193">
    <w:abstractNumId w:val="11"/>
  </w:num>
  <w:num w:numId="12" w16cid:durableId="1319578567">
    <w:abstractNumId w:val="11"/>
  </w:num>
  <w:num w:numId="13" w16cid:durableId="67074700">
    <w:abstractNumId w:val="11"/>
  </w:num>
  <w:num w:numId="14" w16cid:durableId="1619264627">
    <w:abstractNumId w:val="11"/>
  </w:num>
  <w:num w:numId="15" w16cid:durableId="346255690">
    <w:abstractNumId w:val="11"/>
  </w:num>
  <w:num w:numId="16" w16cid:durableId="751198816">
    <w:abstractNumId w:val="2"/>
  </w:num>
  <w:num w:numId="17" w16cid:durableId="1751079136">
    <w:abstractNumId w:val="2"/>
  </w:num>
  <w:num w:numId="18" w16cid:durableId="539438482">
    <w:abstractNumId w:val="14"/>
  </w:num>
  <w:num w:numId="19" w16cid:durableId="1593637">
    <w:abstractNumId w:val="13"/>
  </w:num>
  <w:num w:numId="20" w16cid:durableId="1534466006">
    <w:abstractNumId w:val="10"/>
  </w:num>
  <w:num w:numId="21" w16cid:durableId="2077581593">
    <w:abstractNumId w:val="6"/>
  </w:num>
  <w:num w:numId="22" w16cid:durableId="7614147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730F"/>
    <w:rsid w:val="000021DC"/>
    <w:rsid w:val="00007117"/>
    <w:rsid w:val="0000737B"/>
    <w:rsid w:val="000114D3"/>
    <w:rsid w:val="00046C8E"/>
    <w:rsid w:val="00063494"/>
    <w:rsid w:val="0006675C"/>
    <w:rsid w:val="00081305"/>
    <w:rsid w:val="000848E7"/>
    <w:rsid w:val="00084C05"/>
    <w:rsid w:val="000A42AA"/>
    <w:rsid w:val="000C78B1"/>
    <w:rsid w:val="001028D9"/>
    <w:rsid w:val="00106076"/>
    <w:rsid w:val="00127C79"/>
    <w:rsid w:val="001426F7"/>
    <w:rsid w:val="00145D06"/>
    <w:rsid w:val="00175F56"/>
    <w:rsid w:val="00186F3A"/>
    <w:rsid w:val="001A6205"/>
    <w:rsid w:val="001B705C"/>
    <w:rsid w:val="001C3E5C"/>
    <w:rsid w:val="001C509D"/>
    <w:rsid w:val="001C7E76"/>
    <w:rsid w:val="001E0C92"/>
    <w:rsid w:val="001F47CC"/>
    <w:rsid w:val="001F531D"/>
    <w:rsid w:val="00204E4E"/>
    <w:rsid w:val="00236852"/>
    <w:rsid w:val="00242A0F"/>
    <w:rsid w:val="002517FD"/>
    <w:rsid w:val="00263542"/>
    <w:rsid w:val="00273855"/>
    <w:rsid w:val="002748DF"/>
    <w:rsid w:val="002A4A39"/>
    <w:rsid w:val="002C0F7B"/>
    <w:rsid w:val="002C403D"/>
    <w:rsid w:val="002E4302"/>
    <w:rsid w:val="002E6782"/>
    <w:rsid w:val="002F00B3"/>
    <w:rsid w:val="002F4952"/>
    <w:rsid w:val="0030279B"/>
    <w:rsid w:val="00302D88"/>
    <w:rsid w:val="003075CA"/>
    <w:rsid w:val="00327698"/>
    <w:rsid w:val="003552CC"/>
    <w:rsid w:val="00355C7F"/>
    <w:rsid w:val="00362431"/>
    <w:rsid w:val="003A36E9"/>
    <w:rsid w:val="003D3E99"/>
    <w:rsid w:val="003E2CD4"/>
    <w:rsid w:val="00402A1B"/>
    <w:rsid w:val="00424038"/>
    <w:rsid w:val="0043782A"/>
    <w:rsid w:val="00445A57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87F43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40260"/>
    <w:rsid w:val="00643351"/>
    <w:rsid w:val="00652C64"/>
    <w:rsid w:val="0066119D"/>
    <w:rsid w:val="00667DCD"/>
    <w:rsid w:val="006A5AED"/>
    <w:rsid w:val="006A66F3"/>
    <w:rsid w:val="006B7CF1"/>
    <w:rsid w:val="006D70A3"/>
    <w:rsid w:val="006F4621"/>
    <w:rsid w:val="00707F2B"/>
    <w:rsid w:val="00724CA7"/>
    <w:rsid w:val="00734EDE"/>
    <w:rsid w:val="00743D6D"/>
    <w:rsid w:val="007633C2"/>
    <w:rsid w:val="0078194F"/>
    <w:rsid w:val="00782E76"/>
    <w:rsid w:val="0078695C"/>
    <w:rsid w:val="00797901"/>
    <w:rsid w:val="007D4746"/>
    <w:rsid w:val="007E61DB"/>
    <w:rsid w:val="0081723D"/>
    <w:rsid w:val="008B1F06"/>
    <w:rsid w:val="008D764D"/>
    <w:rsid w:val="008E4E63"/>
    <w:rsid w:val="008F52AA"/>
    <w:rsid w:val="008F6547"/>
    <w:rsid w:val="00910F0B"/>
    <w:rsid w:val="00962412"/>
    <w:rsid w:val="0097166A"/>
    <w:rsid w:val="0097638C"/>
    <w:rsid w:val="009769C9"/>
    <w:rsid w:val="009A3215"/>
    <w:rsid w:val="009A3221"/>
    <w:rsid w:val="009A33B4"/>
    <w:rsid w:val="009B77A9"/>
    <w:rsid w:val="009C14BE"/>
    <w:rsid w:val="00A00872"/>
    <w:rsid w:val="00A5084B"/>
    <w:rsid w:val="00A7123F"/>
    <w:rsid w:val="00A75824"/>
    <w:rsid w:val="00A90C84"/>
    <w:rsid w:val="00AB4B05"/>
    <w:rsid w:val="00AC56D5"/>
    <w:rsid w:val="00AC7F2D"/>
    <w:rsid w:val="00AD584D"/>
    <w:rsid w:val="00AE4AF0"/>
    <w:rsid w:val="00B00336"/>
    <w:rsid w:val="00B003C3"/>
    <w:rsid w:val="00B14EF0"/>
    <w:rsid w:val="00B23C01"/>
    <w:rsid w:val="00B40909"/>
    <w:rsid w:val="00B434E5"/>
    <w:rsid w:val="00B46B45"/>
    <w:rsid w:val="00B61D2B"/>
    <w:rsid w:val="00B96ADB"/>
    <w:rsid w:val="00BA5E42"/>
    <w:rsid w:val="00C03396"/>
    <w:rsid w:val="00C101BF"/>
    <w:rsid w:val="00C246AC"/>
    <w:rsid w:val="00C26124"/>
    <w:rsid w:val="00C2678D"/>
    <w:rsid w:val="00C30192"/>
    <w:rsid w:val="00C57AC7"/>
    <w:rsid w:val="00C64C37"/>
    <w:rsid w:val="00C764C5"/>
    <w:rsid w:val="00C96E57"/>
    <w:rsid w:val="00CD54C7"/>
    <w:rsid w:val="00CF64C4"/>
    <w:rsid w:val="00D05C74"/>
    <w:rsid w:val="00D227D7"/>
    <w:rsid w:val="00D3730F"/>
    <w:rsid w:val="00D6072E"/>
    <w:rsid w:val="00D634C4"/>
    <w:rsid w:val="00D81EB9"/>
    <w:rsid w:val="00DA276D"/>
    <w:rsid w:val="00DB6C0D"/>
    <w:rsid w:val="00DC2EA6"/>
    <w:rsid w:val="00DC741D"/>
    <w:rsid w:val="00DC7E08"/>
    <w:rsid w:val="00DD5025"/>
    <w:rsid w:val="00DD5B83"/>
    <w:rsid w:val="00DE2F64"/>
    <w:rsid w:val="00DE420C"/>
    <w:rsid w:val="00E02FAA"/>
    <w:rsid w:val="00E1197E"/>
    <w:rsid w:val="00E321E6"/>
    <w:rsid w:val="00E322E9"/>
    <w:rsid w:val="00E32591"/>
    <w:rsid w:val="00E36AE7"/>
    <w:rsid w:val="00E578EB"/>
    <w:rsid w:val="00E6087B"/>
    <w:rsid w:val="00E6336F"/>
    <w:rsid w:val="00E85EBB"/>
    <w:rsid w:val="00EA10EB"/>
    <w:rsid w:val="00EB41DC"/>
    <w:rsid w:val="00EB4F71"/>
    <w:rsid w:val="00EC7AED"/>
    <w:rsid w:val="00EE3364"/>
    <w:rsid w:val="00F10C06"/>
    <w:rsid w:val="00F133C2"/>
    <w:rsid w:val="00F21669"/>
    <w:rsid w:val="00F26F2E"/>
    <w:rsid w:val="00F32C49"/>
    <w:rsid w:val="00F531C0"/>
    <w:rsid w:val="00F92CF7"/>
    <w:rsid w:val="00FA0151"/>
    <w:rsid w:val="00FB37F2"/>
    <w:rsid w:val="00FB5738"/>
    <w:rsid w:val="00FC0982"/>
    <w:rsid w:val="00FC0F29"/>
    <w:rsid w:val="00FC1057"/>
    <w:rsid w:val="00FD49AF"/>
    <w:rsid w:val="00FE1A1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3407638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D3730F"/>
    <w:rPr>
      <w:rFonts w:ascii="Arial" w:hAnsi="Arial"/>
      <w:b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 w:val="0"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 w:val="0"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 w:val="0"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 w:val="0"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ellengitternetz">
    <w:name w:val="Tabellengitternetz"/>
    <w:basedOn w:val="NormaleTabelle"/>
    <w:rsid w:val="00D3730F"/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 w:val="0"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rsid w:val="00145D06"/>
    <w:pPr>
      <w:widowControl w:val="0"/>
      <w:tabs>
        <w:tab w:val="left" w:pos="284"/>
      </w:tabs>
      <w:ind w:left="284" w:hanging="284"/>
    </w:pPr>
    <w:rPr>
      <w:b w:val="0"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rsid w:val="00587F43"/>
    <w:rPr>
      <w:rFonts w:ascii="Arial" w:hAnsi="Arial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styleId="berarbeitung">
    <w:name w:val="Revision"/>
    <w:hidden/>
    <w:uiPriority w:val="99"/>
    <w:semiHidden/>
    <w:rsid w:val="00652C64"/>
    <w:rPr>
      <w:rFonts w:ascii="Arial" w:hAnsi="Arial"/>
      <w:b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Profiles\D.Fenner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59096ad9-8b60-446a-90b7-017dbb9421a3}" enabled="1" method="Standard" siteId="{3d234255-e20f-4205-88a5-9658a402999b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FeTab</Template>
  <TotalTime>0</TotalTime>
  <Pages>1</Pages>
  <Words>336</Words>
  <Characters>2118</Characters>
  <Application>Microsoft Office Word</Application>
  <DocSecurity>0</DocSecurity>
  <Lines>17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226-Mindestanforderungen an Nebenangebote</vt:lpstr>
    </vt:vector>
  </TitlesOfParts>
  <Company>BBR</Company>
  <LinksUpToDate>false</LinksUpToDate>
  <CharactersWithSpaces>2450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226-Mindestanforderungen an Nebenangebote</dc:title>
  <dc:creator>D.Fenner</dc:creator>
  <cp:keywords>Mindestanforderungen an Nebenangebote</cp:keywords>
  <cp:lastModifiedBy>Bürger, Michael</cp:lastModifiedBy>
  <cp:revision>2</cp:revision>
  <cp:lastPrinted>2010-03-03T16:07:00Z</cp:lastPrinted>
  <dcterms:created xsi:type="dcterms:W3CDTF">2026-06-08T13:27:00Z</dcterms:created>
  <dcterms:modified xsi:type="dcterms:W3CDTF">2026-06-08T13:27:00Z</dcterms:modified>
  <cp:category>Mindestanforderungen an Nebenangebote</cp:category>
</cp:coreProperties>
</file>